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铜仁职业技术学院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公务用车租赁审批表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审批日期：     年    月   日</w:t>
      </w:r>
    </w:p>
    <w:tbl>
      <w:tblPr>
        <w:tblStyle w:val="9"/>
        <w:tblW w:w="0" w:type="auto"/>
        <w:tblInd w:w="-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43"/>
        <w:gridCol w:w="1936"/>
        <w:gridCol w:w="1840"/>
        <w:gridCol w:w="24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3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 w:firstLine="320" w:firstLineChars="100"/>
              <w:jc w:val="both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用车单位</w:t>
            </w:r>
          </w:p>
        </w:tc>
        <w:tc>
          <w:tcPr>
            <w:tcW w:w="1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出车单位</w:t>
            </w:r>
          </w:p>
        </w:tc>
        <w:tc>
          <w:tcPr>
            <w:tcW w:w="24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（派车单位填）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23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用车人数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往返地点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34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用车事由</w:t>
            </w:r>
          </w:p>
        </w:tc>
        <w:tc>
          <w:tcPr>
            <w:tcW w:w="6181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23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用车时间</w:t>
            </w:r>
          </w:p>
        </w:tc>
        <w:tc>
          <w:tcPr>
            <w:tcW w:w="61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98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年   月    日   至    年   月   日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3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所需车型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上车地点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23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用车联系人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23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部门或二级学院意见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办公室意见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</w:trPr>
        <w:tc>
          <w:tcPr>
            <w:tcW w:w="23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领导审批   （签字）</w:t>
            </w:r>
          </w:p>
        </w:tc>
        <w:tc>
          <w:tcPr>
            <w:tcW w:w="61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234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备      注</w:t>
            </w:r>
          </w:p>
        </w:tc>
        <w:tc>
          <w:tcPr>
            <w:tcW w:w="6181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type w:val="continuous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jc w:val="both"/>
        <w:rPr>
          <w:sz w:val="32"/>
          <w:szCs w:val="32"/>
        </w:rPr>
      </w:pPr>
    </w:p>
    <w:sectPr>
      <w:type w:val="continuous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YTMzY2ZmYjI1MDI2YmU4ODMyZmI4Nzk4OGYzNzAifQ=="/>
  </w:docVars>
  <w:rsids>
    <w:rsidRoot w:val="00226015"/>
    <w:rsid w:val="00226015"/>
    <w:rsid w:val="00323A98"/>
    <w:rsid w:val="0039251D"/>
    <w:rsid w:val="003960D5"/>
    <w:rsid w:val="007231FA"/>
    <w:rsid w:val="009339B6"/>
    <w:rsid w:val="00946819"/>
    <w:rsid w:val="00AF7AE0"/>
    <w:rsid w:val="00D07939"/>
    <w:rsid w:val="00E15CD9"/>
    <w:rsid w:val="00E57870"/>
    <w:rsid w:val="02C233A2"/>
    <w:rsid w:val="08F25553"/>
    <w:rsid w:val="10136C11"/>
    <w:rsid w:val="141458B9"/>
    <w:rsid w:val="157A07A3"/>
    <w:rsid w:val="1B455CDF"/>
    <w:rsid w:val="1E2313E1"/>
    <w:rsid w:val="1F5F32B4"/>
    <w:rsid w:val="22372DC9"/>
    <w:rsid w:val="256B2E10"/>
    <w:rsid w:val="29E019DC"/>
    <w:rsid w:val="2E444086"/>
    <w:rsid w:val="35CA2978"/>
    <w:rsid w:val="36281931"/>
    <w:rsid w:val="3B4B7CA6"/>
    <w:rsid w:val="3C3229DA"/>
    <w:rsid w:val="41BB1EED"/>
    <w:rsid w:val="474C22F6"/>
    <w:rsid w:val="514933BF"/>
    <w:rsid w:val="53CA08A6"/>
    <w:rsid w:val="584178D9"/>
    <w:rsid w:val="5E892B6C"/>
    <w:rsid w:val="5F266049"/>
    <w:rsid w:val="6009394B"/>
    <w:rsid w:val="60BB0E92"/>
    <w:rsid w:val="62962AD6"/>
    <w:rsid w:val="62B34E36"/>
    <w:rsid w:val="62C61CBE"/>
    <w:rsid w:val="647D1EB6"/>
    <w:rsid w:val="6D1227E8"/>
    <w:rsid w:val="6E4F7B3F"/>
    <w:rsid w:val="6FC75349"/>
    <w:rsid w:val="7353341F"/>
    <w:rsid w:val="74022202"/>
    <w:rsid w:val="744007EB"/>
    <w:rsid w:val="79924F06"/>
    <w:rsid w:val="7E0C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00" w:lineRule="atLeast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tLeast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"/>
    <w:basedOn w:val="2"/>
    <w:qFormat/>
    <w:uiPriority w:val="0"/>
    <w:pPr>
      <w:spacing w:line="312" w:lineRule="auto"/>
      <w:ind w:firstLine="42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文号"/>
    <w:next w:val="15"/>
    <w:qFormat/>
    <w:uiPriority w:val="0"/>
    <w:pPr>
      <w:spacing w:line="560" w:lineRule="exact"/>
      <w:jc w:val="center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customStyle="1" w:styleId="15">
    <w:name w:val="正文（自）"/>
    <w:basedOn w:val="16"/>
    <w:qFormat/>
    <w:uiPriority w:val="0"/>
    <w:pPr>
      <w:spacing w:line="560" w:lineRule="exact"/>
      <w:ind w:firstLine="200" w:firstLineChars="200"/>
    </w:pPr>
    <w:rPr>
      <w:rFonts w:eastAsia="仿宋_GB2312"/>
      <w:sz w:val="32"/>
    </w:rPr>
  </w:style>
  <w:style w:type="paragraph" w:customStyle="1" w:styleId="1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标题（自）"/>
    <w:basedOn w:val="1"/>
    <w:qFormat/>
    <w:uiPriority w:val="0"/>
    <w:pPr>
      <w:spacing w:line="700" w:lineRule="exact"/>
      <w:jc w:val="center"/>
    </w:pPr>
    <w:rPr>
      <w:rFonts w:ascii="方正小标宋_GBK" w:hAnsi="方正小标宋_GBK" w:eastAsia="方正小标宋_GBK" w:cs="方正小标宋_GBK"/>
      <w:sz w:val="44"/>
      <w:szCs w:val="44"/>
    </w:rPr>
  </w:style>
  <w:style w:type="paragraph" w:customStyle="1" w:styleId="18">
    <w:name w:val="1自定义一级标题"/>
    <w:next w:val="15"/>
    <w:qFormat/>
    <w:uiPriority w:val="0"/>
    <w:pPr>
      <w:spacing w:line="640" w:lineRule="exact"/>
      <w:ind w:firstLine="200" w:firstLineChars="200"/>
      <w:outlineLvl w:val="0"/>
    </w:pPr>
    <w:rPr>
      <w:rFonts w:ascii="黑体" w:hAnsi="黑体" w:eastAsia="黑体" w:cs="方正小标宋_GBK"/>
      <w:kern w:val="2"/>
      <w:sz w:val="32"/>
      <w:szCs w:val="32"/>
      <w:lang w:val="en-US" w:eastAsia="zh-CN" w:bidi="ar-SA"/>
    </w:rPr>
  </w:style>
  <w:style w:type="paragraph" w:customStyle="1" w:styleId="19">
    <w:name w:val="一级目录"/>
    <w:basedOn w:val="1"/>
    <w:qFormat/>
    <w:uiPriority w:val="0"/>
    <w:pPr>
      <w:spacing w:line="700" w:lineRule="exact"/>
      <w:ind w:firstLine="200" w:firstLineChars="200"/>
      <w:jc w:val="left"/>
    </w:pPr>
    <w:rPr>
      <w:rFonts w:ascii="黑体" w:hAnsi="黑体" w:eastAsia="黑体" w:cs="方正小标宋_GBK"/>
      <w:sz w:val="32"/>
      <w:szCs w:val="32"/>
    </w:rPr>
  </w:style>
  <w:style w:type="paragraph" w:customStyle="1" w:styleId="20">
    <w:name w:val="主标题"/>
    <w:basedOn w:val="1"/>
    <w:qFormat/>
    <w:uiPriority w:val="0"/>
    <w:pPr>
      <w:spacing w:line="700" w:lineRule="exact"/>
      <w:jc w:val="center"/>
    </w:pPr>
    <w:rPr>
      <w:rFonts w:ascii="方正小标宋_GBK" w:hAnsi="方正小标宋_GBK" w:eastAsia="方正小标宋_GBK" w:cs="方正小标宋_GBK"/>
      <w:b/>
      <w:sz w:val="44"/>
      <w:szCs w:val="44"/>
    </w:rPr>
  </w:style>
  <w:style w:type="paragraph" w:customStyle="1" w:styleId="21">
    <w:name w:val="样式 左 行距: 最小值 28 磅"/>
    <w:basedOn w:val="22"/>
    <w:qFormat/>
    <w:uiPriority w:val="99"/>
    <w:pPr>
      <w:shd w:val="clear" w:color="auto" w:fill="FFFFFF"/>
      <w:spacing w:line="360" w:lineRule="atLeast"/>
      <w:jc w:val="left"/>
    </w:pPr>
    <w:rPr>
      <w:rFonts w:ascii="Times New Roman" w:hAnsi="Times New Roman" w:eastAsia="宋体" w:cs="Times New Roman"/>
      <w:sz w:val="32"/>
      <w:szCs w:val="32"/>
    </w:rPr>
  </w:style>
  <w:style w:type="paragraph" w:customStyle="1" w:styleId="22">
    <w:name w:val="正文 New New New New New New New New New New New New New New New"/>
    <w:next w:val="21"/>
    <w:qFormat/>
    <w:uiPriority w:val="99"/>
    <w:pPr>
      <w:widowControl w:val="0"/>
      <w:spacing w:line="346" w:lineRule="auto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2901</Words>
  <Characters>3020</Characters>
  <Lines>34</Lines>
  <Paragraphs>9</Paragraphs>
  <TotalTime>12</TotalTime>
  <ScaleCrop>false</ScaleCrop>
  <LinksUpToDate>false</LinksUpToDate>
  <CharactersWithSpaces>3165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2022-06-30T11:31:00Z</dcterms:created>
  <dc:creator>Administrator</dc:creator>
  <cp:lastModifiedBy>铜仁职校收发员</cp:lastModifiedBy>
  <cp:lastPrinted>2022-10-17T08:08:00Z</cp:lastPrinted>
  <dcterms:modified xsi:type="dcterms:W3CDTF">2023-05-19T02:12:27Z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741F4AFB979647BBAB24953C1DAB910E_13</vt:lpwstr>
  </property>
</Properties>
</file>