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868B">
      <w:pPr>
        <w:rPr>
          <w:rFonts w:hint="eastAsia"/>
          <w:lang w:val="zh-CN" w:eastAsia="zh-CN"/>
        </w:rPr>
      </w:pPr>
    </w:p>
    <w:tbl>
      <w:tblPr>
        <w:tblStyle w:val="4"/>
        <w:tblpPr w:leftFromText="180" w:rightFromText="180" w:vertAnchor="text" w:horzAnchor="page" w:tblpX="7427" w:tblpY="153"/>
        <w:tblW w:w="0" w:type="auto"/>
        <w:tblInd w:w="0" w:type="dxa"/>
        <w:tblLayout w:type="fixed"/>
        <w:tblCellMar>
          <w:top w:w="0" w:type="dxa"/>
          <w:left w:w="108" w:type="dxa"/>
          <w:bottom w:w="0" w:type="dxa"/>
          <w:right w:w="108" w:type="dxa"/>
        </w:tblCellMar>
      </w:tblPr>
      <w:tblGrid>
        <w:gridCol w:w="1195"/>
        <w:gridCol w:w="1895"/>
      </w:tblGrid>
      <w:tr w14:paraId="2E4563D6">
        <w:tblPrEx>
          <w:tblCellMar>
            <w:top w:w="0" w:type="dxa"/>
            <w:left w:w="108" w:type="dxa"/>
            <w:bottom w:w="0" w:type="dxa"/>
            <w:right w:w="108" w:type="dxa"/>
          </w:tblCellMar>
        </w:tblPrEx>
        <w:trPr>
          <w:trHeight w:val="604" w:hRule="atLeast"/>
        </w:trPr>
        <w:tc>
          <w:tcPr>
            <w:tcW w:w="1195" w:type="dxa"/>
            <w:tcBorders>
              <w:top w:val="single" w:color="000000" w:sz="8" w:space="0"/>
              <w:left w:val="single" w:color="000000" w:sz="8" w:space="0"/>
              <w:bottom w:val="single" w:color="000000" w:sz="8" w:space="0"/>
              <w:right w:val="single" w:color="000000" w:sz="6" w:space="0"/>
            </w:tcBorders>
            <w:noWrap/>
            <w:vAlign w:val="center"/>
          </w:tcPr>
          <w:p w14:paraId="0A51D215">
            <w:pPr>
              <w:widowControl/>
              <w:rPr>
                <w:kern w:val="0"/>
                <w:sz w:val="24"/>
                <w:szCs w:val="24"/>
              </w:rPr>
            </w:pPr>
            <w:r>
              <w:rPr>
                <w:rFonts w:hint="eastAsia" w:ascii="宋体" w:hAnsi="宋体"/>
                <w:kern w:val="0"/>
                <w:sz w:val="24"/>
                <w:szCs w:val="24"/>
              </w:rPr>
              <w:t>项目编号</w:t>
            </w:r>
          </w:p>
        </w:tc>
        <w:tc>
          <w:tcPr>
            <w:tcW w:w="1895" w:type="dxa"/>
            <w:tcBorders>
              <w:top w:val="single" w:color="000000" w:sz="8" w:space="0"/>
              <w:left w:val="nil"/>
              <w:bottom w:val="single" w:color="000000" w:sz="8" w:space="0"/>
              <w:right w:val="single" w:color="000000" w:sz="8" w:space="0"/>
            </w:tcBorders>
            <w:noWrap/>
            <w:vAlign w:val="center"/>
          </w:tcPr>
          <w:p w14:paraId="180933ED">
            <w:pPr>
              <w:widowControl/>
              <w:rPr>
                <w:rFonts w:hint="default" w:ascii="宋体" w:hAnsi="宋体" w:eastAsia="宋体"/>
                <w:kern w:val="0"/>
                <w:sz w:val="24"/>
                <w:szCs w:val="24"/>
                <w:lang w:val="en-US" w:eastAsia="zh-CN"/>
              </w:rPr>
            </w:pPr>
            <w:r>
              <w:rPr>
                <w:rFonts w:hint="eastAsia"/>
                <w:kern w:val="0"/>
                <w:sz w:val="24"/>
                <w:szCs w:val="24"/>
                <w:lang w:val="en-US" w:eastAsia="zh-CN"/>
              </w:rPr>
              <w:t>MWZL</w:t>
            </w:r>
            <w:r>
              <w:rPr>
                <w:rFonts w:hint="eastAsia" w:ascii="宋体" w:hAnsi="宋体"/>
                <w:kern w:val="0"/>
                <w:sz w:val="24"/>
                <w:szCs w:val="24"/>
              </w:rPr>
              <w:t>202</w:t>
            </w:r>
            <w:r>
              <w:rPr>
                <w:rFonts w:hint="eastAsia"/>
                <w:kern w:val="0"/>
                <w:sz w:val="24"/>
                <w:szCs w:val="24"/>
                <w:lang w:val="en-US" w:eastAsia="zh-CN"/>
              </w:rPr>
              <w:t>5</w:t>
            </w:r>
            <w:r>
              <w:rPr>
                <w:rFonts w:hint="eastAsia" w:ascii="宋体" w:hAnsi="宋体"/>
                <w:kern w:val="0"/>
                <w:sz w:val="24"/>
                <w:szCs w:val="24"/>
              </w:rPr>
              <w:t>-</w:t>
            </w:r>
          </w:p>
        </w:tc>
      </w:tr>
    </w:tbl>
    <w:p w14:paraId="61F0EA92">
      <w:pPr>
        <w:spacing w:line="62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14:paraId="4D9EAFB8">
      <w:pPr>
        <w:spacing w:line="620" w:lineRule="exact"/>
        <w:jc w:val="both"/>
        <w:rPr>
          <w:rFonts w:eastAsia="华文中宋"/>
          <w:sz w:val="42"/>
          <w:szCs w:val="42"/>
        </w:rPr>
      </w:pPr>
    </w:p>
    <w:p w14:paraId="65D7FB98">
      <w:pPr>
        <w:spacing w:line="620" w:lineRule="exact"/>
        <w:jc w:val="center"/>
        <w:rPr>
          <w:rFonts w:hint="eastAsia" w:ascii="方正小标宋简体" w:eastAsia="方正小标宋简体"/>
          <w:sz w:val="32"/>
          <w:szCs w:val="32"/>
        </w:rPr>
      </w:pPr>
      <w:r>
        <w:rPr>
          <w:rFonts w:hint="eastAsia" w:ascii="方正小标宋简体" w:eastAsia="方正小标宋简体"/>
          <w:sz w:val="32"/>
          <w:szCs w:val="32"/>
        </w:rPr>
        <w:t>国家民委人文社科重点研究基地武陵山民族地区乡村产业发展研究中心</w:t>
      </w:r>
      <w:r>
        <w:rPr>
          <w:rFonts w:hint="eastAsia" w:ascii="方正小标宋简体" w:eastAsia="方正小标宋简体"/>
          <w:sz w:val="32"/>
          <w:szCs w:val="32"/>
          <w:lang w:val="en-US" w:eastAsia="zh-CN"/>
        </w:rPr>
        <w:t>和</w:t>
      </w:r>
      <w:r>
        <w:rPr>
          <w:rFonts w:hint="eastAsia" w:ascii="方正小标宋简体" w:eastAsia="方正小标宋简体"/>
          <w:sz w:val="32"/>
          <w:szCs w:val="32"/>
        </w:rPr>
        <w:t>贵州省铸牢中华民族共同体意识研究基地</w:t>
      </w:r>
    </w:p>
    <w:p w14:paraId="63196D4F">
      <w:pPr>
        <w:spacing w:line="620" w:lineRule="exact"/>
        <w:jc w:val="center"/>
        <w:rPr>
          <w:rFonts w:hint="eastAsia" w:ascii="方正小标宋简体" w:eastAsia="方正小标宋简体"/>
          <w:sz w:val="32"/>
          <w:szCs w:val="32"/>
        </w:rPr>
      </w:pPr>
      <w:r>
        <w:rPr>
          <w:rFonts w:hint="eastAsia" w:ascii="方正小标宋简体" w:eastAsia="方正小标宋简体"/>
          <w:sz w:val="32"/>
          <w:szCs w:val="32"/>
        </w:rPr>
        <w:t>联合招标课题论证活页</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7CE9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6" w:type="dxa"/>
            <w:tcBorders>
              <w:top w:val="single" w:color="auto" w:sz="4" w:space="0"/>
              <w:left w:val="single" w:color="auto" w:sz="4" w:space="0"/>
              <w:bottom w:val="single" w:color="auto" w:sz="4" w:space="0"/>
              <w:right w:val="single" w:color="auto" w:sz="4" w:space="0"/>
            </w:tcBorders>
            <w:noWrap/>
            <w:vAlign w:val="top"/>
          </w:tcPr>
          <w:p w14:paraId="0B78EE2A">
            <w:pPr>
              <w:spacing w:line="620" w:lineRule="exact"/>
              <w:rPr>
                <w:rFonts w:ascii="黑体" w:eastAsia="黑体"/>
                <w:sz w:val="36"/>
                <w:szCs w:val="36"/>
              </w:rPr>
            </w:pPr>
            <w:r>
              <w:rPr>
                <w:rFonts w:hint="eastAsia" w:ascii="黑体" w:eastAsia="黑体"/>
                <w:bCs/>
                <w:sz w:val="30"/>
                <w:szCs w:val="30"/>
              </w:rPr>
              <w:t>课题名称：</w:t>
            </w:r>
          </w:p>
        </w:tc>
      </w:tr>
      <w:tr w14:paraId="778D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9216" w:type="dxa"/>
            <w:tcBorders>
              <w:top w:val="single" w:color="auto" w:sz="4" w:space="0"/>
              <w:left w:val="single" w:color="auto" w:sz="4" w:space="0"/>
              <w:bottom w:val="single" w:color="auto" w:sz="4" w:space="0"/>
              <w:right w:val="single" w:color="auto" w:sz="4" w:space="0"/>
            </w:tcBorders>
            <w:noWrap/>
            <w:vAlign w:val="top"/>
          </w:tcPr>
          <w:p w14:paraId="581230B1">
            <w:pPr>
              <w:spacing w:line="400" w:lineRule="exact"/>
              <w:ind w:firstLine="480" w:firstLineChars="200"/>
              <w:rPr>
                <w:rFonts w:ascii="黑体" w:eastAsia="黑体"/>
                <w:sz w:val="24"/>
                <w:szCs w:val="24"/>
              </w:rPr>
            </w:pPr>
            <w:r>
              <w:rPr>
                <w:rFonts w:hint="eastAsia" w:ascii="黑体" w:eastAsia="黑体"/>
                <w:sz w:val="24"/>
                <w:szCs w:val="24"/>
              </w:rPr>
              <w:t>参照以下提纲撰写，主题突出，逻辑清晰，层次分明，排版清晰。除“研究基础”外，本表与《申请书》内容应一致，字数在2</w:t>
            </w:r>
            <w:r>
              <w:rPr>
                <w:rFonts w:ascii="黑体" w:eastAsia="黑体"/>
                <w:sz w:val="24"/>
                <w:szCs w:val="24"/>
              </w:rPr>
              <w:t>000</w:t>
            </w:r>
            <w:r>
              <w:rPr>
                <w:rFonts w:hint="eastAsia" w:ascii="黑体" w:eastAsia="黑体"/>
                <w:sz w:val="24"/>
                <w:szCs w:val="24"/>
              </w:rPr>
              <w:t>字以上。（一级标题用黑体，二级标题用楷体，三级标题和正文用仿宋体，字号用小四号，行间距请用固定值20磅）</w:t>
            </w:r>
          </w:p>
          <w:p w14:paraId="04A1C274">
            <w:pPr>
              <w:spacing w:line="400" w:lineRule="exact"/>
              <w:ind w:firstLine="381" w:firstLineChars="159"/>
              <w:rPr>
                <w:rFonts w:ascii="仿宋_GB2312" w:eastAsia="仿宋_GB2312"/>
                <w:sz w:val="24"/>
                <w:szCs w:val="24"/>
              </w:rPr>
            </w:pPr>
            <w:r>
              <w:rPr>
                <w:rFonts w:hint="eastAsia" w:ascii="黑体" w:eastAsia="黑体"/>
                <w:sz w:val="24"/>
                <w:szCs w:val="24"/>
              </w:rPr>
              <w:t xml:space="preserve">1. [选题依据] </w:t>
            </w:r>
            <w:r>
              <w:rPr>
                <w:rFonts w:hint="eastAsia" w:ascii="仿宋_GB2312" w:eastAsia="仿宋_GB2312"/>
                <w:sz w:val="24"/>
                <w:szCs w:val="24"/>
              </w:rPr>
              <w:t>已有相关研究情况；本课题的学术价值和应用价值等。</w:t>
            </w:r>
          </w:p>
          <w:p w14:paraId="6AD2562A">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2. [研究内容] </w:t>
            </w:r>
            <w:r>
              <w:rPr>
                <w:rFonts w:hint="eastAsia" w:ascii="仿宋_GB2312" w:eastAsia="仿宋_GB2312"/>
                <w:sz w:val="24"/>
                <w:szCs w:val="24"/>
              </w:rPr>
              <w:t>本课题的研究对象、总体框架、重点难点、主要目标等。</w:t>
            </w:r>
          </w:p>
          <w:p w14:paraId="1FAE6395">
            <w:pPr>
              <w:spacing w:line="400" w:lineRule="exact"/>
              <w:ind w:firstLine="381" w:firstLineChars="159"/>
              <w:rPr>
                <w:rFonts w:ascii="仿宋_GB2312" w:eastAsia="仿宋_GB2312"/>
                <w:sz w:val="24"/>
                <w:szCs w:val="24"/>
              </w:rPr>
            </w:pPr>
            <w:r>
              <w:rPr>
                <w:rFonts w:hint="eastAsia" w:ascii="黑体" w:eastAsia="黑体"/>
                <w:sz w:val="24"/>
                <w:szCs w:val="24"/>
              </w:rPr>
              <w:t xml:space="preserve">3．[思路方法] </w:t>
            </w:r>
            <w:r>
              <w:rPr>
                <w:rFonts w:hint="eastAsia" w:ascii="仿宋_GB2312" w:eastAsia="仿宋_GB2312"/>
                <w:sz w:val="24"/>
                <w:szCs w:val="24"/>
              </w:rPr>
              <w:t>本课题研究的基本思路、研究方法和研究计划等。</w:t>
            </w:r>
          </w:p>
          <w:p w14:paraId="73EB5F2F">
            <w:pPr>
              <w:spacing w:line="400" w:lineRule="exact"/>
              <w:ind w:firstLine="381" w:firstLineChars="159"/>
              <w:rPr>
                <w:rFonts w:ascii="仿宋_GB2312" w:eastAsia="仿宋_GB2312"/>
                <w:sz w:val="24"/>
                <w:szCs w:val="24"/>
              </w:rPr>
            </w:pPr>
            <w:r>
              <w:rPr>
                <w:rFonts w:hint="eastAsia" w:ascii="黑体" w:eastAsia="黑体"/>
                <w:sz w:val="24"/>
                <w:szCs w:val="24"/>
              </w:rPr>
              <w:t xml:space="preserve">4．[创新之处] </w:t>
            </w:r>
            <w:r>
              <w:rPr>
                <w:rFonts w:hint="eastAsia" w:ascii="仿宋_GB2312" w:eastAsia="仿宋_GB2312"/>
                <w:sz w:val="24"/>
                <w:szCs w:val="24"/>
              </w:rPr>
              <w:t>在学术思想、学术观点、研究方法及成果转化运用等方面的特色和创新设想。</w:t>
            </w:r>
          </w:p>
          <w:p w14:paraId="4E05923E">
            <w:pPr>
              <w:spacing w:line="400" w:lineRule="exact"/>
              <w:ind w:firstLine="381" w:firstLineChars="159"/>
              <w:rPr>
                <w:rFonts w:ascii="仿宋_GB2312" w:eastAsia="仿宋_GB2312"/>
                <w:sz w:val="24"/>
                <w:szCs w:val="24"/>
              </w:rPr>
            </w:pPr>
            <w:r>
              <w:rPr>
                <w:rFonts w:hint="eastAsia" w:ascii="黑体" w:eastAsia="黑体"/>
                <w:sz w:val="24"/>
                <w:szCs w:val="24"/>
              </w:rPr>
              <w:t xml:space="preserve">5．[预期成果] </w:t>
            </w:r>
            <w:r>
              <w:rPr>
                <w:rFonts w:hint="eastAsia" w:ascii="仿宋_GB2312" w:eastAsia="仿宋_GB2312"/>
                <w:sz w:val="24"/>
                <w:szCs w:val="24"/>
              </w:rPr>
              <w:t>成果形式、成果转化运用设想及预期社会效益等。</w:t>
            </w:r>
          </w:p>
          <w:p w14:paraId="40FCB256">
            <w:pPr>
              <w:tabs>
                <w:tab w:val="left" w:pos="2107"/>
              </w:tabs>
              <w:spacing w:line="400" w:lineRule="exact"/>
              <w:ind w:firstLine="381" w:firstLineChars="159"/>
              <w:rPr>
                <w:rFonts w:ascii="仿宋_GB2312" w:eastAsia="仿宋_GB2312"/>
                <w:sz w:val="24"/>
                <w:szCs w:val="24"/>
              </w:rPr>
            </w:pPr>
            <w:r>
              <w:rPr>
                <w:rFonts w:hint="eastAsia" w:ascii="黑体" w:eastAsia="黑体"/>
                <w:sz w:val="24"/>
                <w:szCs w:val="24"/>
              </w:rPr>
              <w:t xml:space="preserve">6．[研究基础] </w:t>
            </w:r>
            <w:r>
              <w:rPr>
                <w:rFonts w:hint="eastAsia" w:ascii="仿宋" w:hAnsi="仿宋" w:eastAsia="仿宋" w:cs="仿宋"/>
                <w:bCs/>
                <w:sz w:val="24"/>
                <w:szCs w:val="24"/>
              </w:rPr>
              <w:t>课题</w:t>
            </w:r>
            <w:r>
              <w:rPr>
                <w:rFonts w:hint="eastAsia" w:ascii="仿宋_GB2312" w:eastAsia="仿宋_GB2312"/>
                <w:sz w:val="24"/>
                <w:szCs w:val="24"/>
              </w:rPr>
              <w:t>负责人前期相关研究成果、核心观点等。</w:t>
            </w:r>
          </w:p>
          <w:p w14:paraId="5489CC58">
            <w:pPr>
              <w:tabs>
                <w:tab w:val="left" w:pos="2107"/>
              </w:tabs>
              <w:spacing w:line="400" w:lineRule="exact"/>
              <w:ind w:firstLine="381" w:firstLineChars="159"/>
              <w:rPr>
                <w:rFonts w:ascii="宋体"/>
                <w:sz w:val="24"/>
              </w:rPr>
            </w:pPr>
            <w:r>
              <w:rPr>
                <w:rFonts w:hint="eastAsia" w:ascii="黑体" w:eastAsia="黑体"/>
                <w:sz w:val="24"/>
                <w:szCs w:val="24"/>
              </w:rPr>
              <w:t xml:space="preserve">7．[参考文献] </w:t>
            </w:r>
            <w:r>
              <w:rPr>
                <w:rFonts w:hint="eastAsia" w:ascii="仿宋_GB2312" w:eastAsia="仿宋_GB2312"/>
                <w:sz w:val="24"/>
                <w:szCs w:val="24"/>
              </w:rPr>
              <w:t>开展本课题研究的主要参考文献，本人已有的成果不列入参考文献。</w:t>
            </w:r>
          </w:p>
        </w:tc>
      </w:tr>
      <w:tr w14:paraId="1D38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9216" w:type="dxa"/>
            <w:tcBorders>
              <w:top w:val="single" w:color="auto" w:sz="4" w:space="0"/>
              <w:left w:val="single" w:color="auto" w:sz="4" w:space="0"/>
              <w:bottom w:val="single" w:color="auto" w:sz="4" w:space="0"/>
              <w:right w:val="single" w:color="auto" w:sz="4" w:space="0"/>
            </w:tcBorders>
            <w:noWrap/>
            <w:vAlign w:val="top"/>
          </w:tcPr>
          <w:p w14:paraId="25B956B4">
            <w:pPr>
              <w:tabs>
                <w:tab w:val="left" w:pos="2107"/>
              </w:tabs>
              <w:spacing w:line="400" w:lineRule="exact"/>
              <w:ind w:firstLine="349" w:firstLineChars="159"/>
              <w:rPr>
                <w:rFonts w:hint="eastAsia"/>
                <w:lang w:eastAsia="zh-CN"/>
              </w:rPr>
            </w:pPr>
          </w:p>
          <w:p w14:paraId="7F00DFB8">
            <w:pPr>
              <w:pStyle w:val="3"/>
              <w:rPr>
                <w:rFonts w:hint="eastAsia"/>
                <w:lang w:eastAsia="zh-CN"/>
              </w:rPr>
            </w:pPr>
          </w:p>
          <w:p w14:paraId="5DC3C9A8">
            <w:pPr>
              <w:rPr>
                <w:rFonts w:hint="eastAsia"/>
                <w:lang w:eastAsia="zh-CN"/>
              </w:rPr>
            </w:pPr>
          </w:p>
          <w:p w14:paraId="2B59AA05">
            <w:pPr>
              <w:pStyle w:val="3"/>
              <w:rPr>
                <w:rFonts w:hint="eastAsia"/>
                <w:lang w:eastAsia="zh-CN"/>
              </w:rPr>
            </w:pPr>
          </w:p>
          <w:p w14:paraId="15C45F93">
            <w:pPr>
              <w:rPr>
                <w:rFonts w:hint="eastAsia"/>
                <w:lang w:eastAsia="zh-CN"/>
              </w:rPr>
            </w:pPr>
          </w:p>
          <w:p w14:paraId="493BF468">
            <w:pPr>
              <w:pStyle w:val="3"/>
              <w:rPr>
                <w:rFonts w:hint="eastAsia"/>
                <w:lang w:eastAsia="zh-CN"/>
              </w:rPr>
            </w:pPr>
          </w:p>
          <w:p w14:paraId="57A8A3DE">
            <w:pPr>
              <w:rPr>
                <w:rFonts w:hint="eastAsia"/>
                <w:lang w:eastAsia="zh-CN"/>
              </w:rPr>
            </w:pPr>
          </w:p>
          <w:p w14:paraId="4A901ECA">
            <w:pPr>
              <w:rPr>
                <w:rFonts w:hint="eastAsia"/>
                <w:lang w:eastAsia="zh-CN"/>
              </w:rPr>
            </w:pPr>
          </w:p>
          <w:p w14:paraId="66A7A751">
            <w:pPr>
              <w:rPr>
                <w:rFonts w:hint="eastAsia"/>
                <w:lang w:eastAsia="zh-CN"/>
              </w:rPr>
            </w:pPr>
          </w:p>
          <w:p w14:paraId="4A646718">
            <w:pPr>
              <w:rPr>
                <w:rFonts w:hint="eastAsia"/>
                <w:lang w:eastAsia="zh-CN"/>
              </w:rPr>
            </w:pPr>
          </w:p>
          <w:p w14:paraId="74DC0BC5">
            <w:pPr>
              <w:rPr>
                <w:rFonts w:hint="eastAsia"/>
                <w:lang w:eastAsia="zh-CN"/>
              </w:rPr>
            </w:pPr>
            <w:bookmarkStart w:id="0" w:name="_GoBack"/>
            <w:bookmarkEnd w:id="0"/>
          </w:p>
          <w:p w14:paraId="7BD0AD9E">
            <w:pPr>
              <w:rPr>
                <w:rFonts w:hint="eastAsia"/>
                <w:lang w:eastAsia="zh-CN"/>
              </w:rPr>
            </w:pPr>
          </w:p>
          <w:p w14:paraId="4EC86789">
            <w:pPr>
              <w:pStyle w:val="3"/>
              <w:rPr>
                <w:rFonts w:hint="eastAsia"/>
                <w:lang w:eastAsia="zh-CN"/>
              </w:rPr>
            </w:pPr>
          </w:p>
          <w:p w14:paraId="6D414D9D">
            <w:pPr>
              <w:rPr>
                <w:rFonts w:hint="eastAsia"/>
                <w:lang w:eastAsia="zh-CN"/>
              </w:rPr>
            </w:pPr>
          </w:p>
          <w:p w14:paraId="5A49D563">
            <w:pPr>
              <w:pStyle w:val="3"/>
              <w:rPr>
                <w:rFonts w:hint="eastAsia"/>
                <w:lang w:eastAsia="zh-CN"/>
              </w:rPr>
            </w:pPr>
          </w:p>
          <w:p w14:paraId="3D69642A">
            <w:pPr>
              <w:rPr>
                <w:rFonts w:hint="eastAsia"/>
                <w:lang w:eastAsia="zh-CN"/>
              </w:rPr>
            </w:pPr>
          </w:p>
        </w:tc>
      </w:tr>
    </w:tbl>
    <w:p w14:paraId="17652484">
      <w:pPr>
        <w:spacing w:line="620" w:lineRule="exact"/>
        <w:rPr>
          <w:rFonts w:hint="eastAsia" w:ascii="黑体" w:hAnsi="黑体" w:eastAsia="黑体" w:cs="Tahoma"/>
          <w:kern w:val="0"/>
          <w:sz w:val="32"/>
          <w:szCs w:val="32"/>
        </w:rPr>
      </w:pPr>
    </w:p>
    <w:p w14:paraId="6BDCC608">
      <w:pPr>
        <w:spacing w:line="620" w:lineRule="exact"/>
        <w:rPr>
          <w:rFonts w:hint="eastAsia" w:ascii="黑体" w:hAnsi="黑体" w:eastAsia="黑体" w:cs="Tahoma"/>
          <w:kern w:val="0"/>
          <w:sz w:val="32"/>
          <w:szCs w:val="32"/>
        </w:rPr>
      </w:pPr>
    </w:p>
    <w:p w14:paraId="2766C66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92EB8"/>
    <w:rsid w:val="5939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beforeAutospacing="0" w:after="0" w:afterAutospacing="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21"/>
      <w:szCs w:val="21"/>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2025-09-22T05:25:00Z</dcterms:created>
  <dc:creator>振华</dc:creator>
  <cp:lastModifiedBy>振华</cp:lastModifiedBy>
  <dcterms:modified xsi:type="dcterms:W3CDTF">2025-09-22T05:27:03Z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F3DD1D304A814E0DA02571132BE72272_11</vt:lpwstr>
  </property>
  <property fmtid="{D5CDD505-2E9C-101B-9397-08002B2CF9AE}" pid="4" name="KSOTemplateDocerSaveRecord">
    <vt:lpwstr>eyJoZGlkIjoiMTk4MTQzZDk2OTI3NzdlZWRjNTM1MDI0Zjk2OGJmYTIiLCJ1c2VySWQiOiIyNjM4OTIyMTYifQ==</vt:lpwstr>
  </property>
</Properties>
</file>