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  <w:t>铜仁职业技术学院2021届实习生意外险参数要求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参数要求：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br w:type="textWrapping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我院2021届实习岗位学生包含中、高职，共计6000人，为了有效防范和妥善化解学生实习过程中的责任风险，拟购买2021届实习生意外保险。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技术要求：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在保险期间内，在中华人民共和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国境内(港澳台地区除外),被保险人的注册学生在实习期间因遭受意外事故而导致伤残或死亡，依法应由被保险人承担的经济赔偿责任，保险人按照本保险合同的约定负责赔偿。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在保险期间内，被保险人的注册学生在中华人民共和国境内(港澳台地区除外)实习期间，因下列情形遭受意外伤害事故导致伤残或死亡，对被保险人需承担的经济赔偿责任，保险人按照本保险合同约定负责赔偿：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（一）在往返于学校和实习单位的途中遭受交通及意外事故伤害；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（二）在工作时间和工作场所内，因工作原因受到事故伤害；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（三）工作时间前后在工作场所内，从事与工作有关的预备性或者收尾性工作受到事故伤害；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（四）在工作时间和工作场所内，因履行工作职责受到暴力等意外伤害；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（五）因工外出期间，由于工作原因受到伤害或者发生事故下落不明；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（六）在上下班途中，受到机动车事故伤害；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（七）在工作时间和工作岗位，突发疾病死亡或者在48小时之内经抢救无效死亡；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（八）在抢险救灾等维护国家利益、公共利益活动中受到伤害；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（九）在实习期间，由于火灾、爆炸、煤气中毒、高空物体坠落受到意外伤害；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（十）法律、行政法规规定应当认定为工伤的其他情形。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第五条 保险事故发生后，被保险人因保险事故而被提起仲裁或者诉讼的，对应由被保险人支付的仲裁或诉讼费用以及其它必要的、合理的费用（以下简称“法律费用”），经保险人事先书面同意，保险人按照本保险合同约定也负责赔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624991"/>
    <w:rsid w:val="08AA4D6D"/>
    <w:rsid w:val="128574F0"/>
    <w:rsid w:val="4BB65754"/>
    <w:rsid w:val="65115C2C"/>
    <w:rsid w:val="6FA944C4"/>
    <w:rsid w:val="79CA1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2"/>
    <w:basedOn w:val="1"/>
    <w:unhideWhenUsed/>
    <w:qFormat/>
    <w:uiPriority w:val="99"/>
    <w:pPr>
      <w:spacing w:after="120" w:line="480" w:lineRule="auto"/>
      <w:ind w:left="420" w:leftChars="200"/>
    </w:p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paragraph" w:customStyle="1" w:styleId="7">
    <w:name w:val="è±?"/>
    <w:basedOn w:val="1"/>
    <w:qFormat/>
    <w:uiPriority w:val="0"/>
    <w:pPr>
      <w:widowControl/>
      <w:overflowPunct w:val="0"/>
      <w:autoSpaceDE w:val="0"/>
      <w:autoSpaceDN w:val="0"/>
      <w:adjustRightInd w:val="0"/>
      <w:jc w:val="left"/>
      <w:textAlignment w:val="baseline"/>
    </w:pPr>
    <w:rPr>
      <w:kern w:val="0"/>
      <w:sz w:val="24"/>
    </w:rPr>
  </w:style>
  <w:style w:type="paragraph" w:customStyle="1" w:styleId="8">
    <w:name w:val="è±ê???±?"/>
    <w:basedOn w:val="1"/>
    <w:uiPriority w:val="0"/>
    <w:pPr>
      <w:widowControl/>
      <w:overflowPunct w:val="0"/>
      <w:autoSpaceDE w:val="0"/>
      <w:autoSpaceDN w:val="0"/>
      <w:adjustRightInd w:val="0"/>
      <w:jc w:val="left"/>
      <w:textAlignment w:val="baseline"/>
    </w:pPr>
    <w:rPr>
      <w:kern w:val="0"/>
      <w:sz w:val="24"/>
    </w:rPr>
  </w:style>
  <w:style w:type="character" w:customStyle="1" w:styleId="9">
    <w:name w:val="apple-style-span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Office_11.1.0.10026_F1E327BC-269C-435d-A152-05C5408002CA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2020-12-30T02:34:00Z</dcterms:created>
  <dc:creator>Administrator</dc:creator>
  <cp:lastModifiedBy>꧁༺嘴哥༻꧂</cp:lastModifiedBy>
  <dcterms:modified xsi:type="dcterms:W3CDTF">2021-01-04T06:42:31Z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2052-11.1.0.10026</vt:lpwstr>
  </property>
</Properties>
</file>